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3800"/>
      </w:tblGrid>
      <w:tr>
        <w:tc>
          <w:tcPr>
            <w:tcW w:type="dxa" w:w="5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11827"/>
                <w:sz w:val="28"/>
                <w:szCs w:val="28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ABN: [00 000 000 000]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Suburb STATE 0000]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[email@yourbusiness.com.au] · [0400 000 000]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59669"/>
                <w:spacing w:val="40"/>
                <w:sz w:val="36"/>
                <w:szCs w:val="36"/>
              </w:rPr>
              <w:t xml:space="preserve">TAX INVOICE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Invoice number: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Date issued: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Due date: [DD/MM/YYYY]</w:t>
            </w:r>
          </w:p>
        </w:tc>
      </w:tr>
    </w:tbl>
    <w:p>
      <w:pPr>
        <w:spacing w:after="40" w:before="360"/>
      </w:pPr>
      <w:r>
        <w:rPr>
          <w:rFonts w:ascii="Arial" w:cs="Arial" w:eastAsia="Arial" w:hAnsi="Arial"/>
          <w:b/>
          <w:bCs/>
          <w:color w:val="059669"/>
          <w:spacing w:val="30"/>
          <w:sz w:val="16"/>
          <w:szCs w:val="16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[Customer business name]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ABN: [Customer ABN — required for sales of $1,000 or more]</w:t>
      </w:r>
    </w:p>
    <w:p>
      <w:pPr>
        <w:spacing w:after="2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[Customer address]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6"/>
        <w:gridCol w:w="1000"/>
        <w:gridCol w:w="1600"/>
        <w:gridCol w:w="1600"/>
      </w:tblGrid>
      <w:tr>
        <w:trPr>
          <w:tblHeader/>
        </w:trP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[e.g. Website design — Home page]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$1,200.00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$1,200.00</w:t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[Description of goods or services]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26"/>
        <w:gridCol w:w="2800"/>
        <w:gridCol w:w="1600"/>
      </w:tblGrid>
      <w:tr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>Subtotal (excl. GST)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827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>GST (10%)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827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FD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TOTAL (incl. GST)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FD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59669"/>
                <w:sz w:val="22"/>
                <w:szCs w:val="22"/>
              </w:rPr>
              <w:t xml:space="preserve">$[0.00]</w:t>
            </w:r>
          </w:p>
        </w:tc>
      </w:tr>
    </w:tbl>
    <w:p>
      <w:pPr>
        <w:spacing w:after="40" w:before="360"/>
      </w:pPr>
      <w:r>
        <w:rPr>
          <w:rFonts w:ascii="Arial" w:cs="Arial" w:eastAsia="Arial" w:hAnsi="Arial"/>
          <w:b/>
          <w:bCs/>
          <w:color w:val="059669"/>
          <w:spacing w:val="30"/>
          <w:sz w:val="16"/>
          <w:szCs w:val="16"/>
        </w:rPr>
        <w:t xml:space="preserve">HOW TO PAY</w:t>
      </w:r>
    </w:p>
    <w:p>
      <w:pPr>
        <w:spacing w:after="40" w:before="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Bank transfer — BSB: [000-000]   Account: [00000000]   Account name: [Your business name]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Please use the invoice number as your payment reference.</w:t>
      </w:r>
    </w:p>
    <w:p>
      <w:pPr>
        <w:spacing w:after="20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Payment terms: [14] days from the date issued.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059669"/>
          <w:spacing w:val="30"/>
          <w:sz w:val="16"/>
          <w:szCs w:val="16"/>
        </w:rPr>
        <w:t xml:space="preserve">NOTES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[Optional notes.] If GST is exactly one-eleventh of the total, you can instead state "Total price includes GST".</w:t>
      </w:r>
    </w:p>
    <w:p>
      <w:pPr>
        <w:spacing w:after="40" w:before="24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Thank you for your business!</w:t>
      </w:r>
    </w:p>
    <w:sectPr>
      <w:footerReference w:type="default" r:id="rId6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9CA3AF"/>
        <w:sz w:val="14"/>
        <w:szCs w:val="14"/>
      </w:rPr>
      <w:t xml:space="preserve">Free template from Invozi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creator>Invozi</dc:creator>
  <cp:lastModifiedBy>Un-named</cp:lastModifiedBy>
  <cp:revision>1</cp:revision>
  <dcterms:created xsi:type="dcterms:W3CDTF">2026-10-25T17:02:09.950Z</dcterms:created>
  <dcterms:modified xsi:type="dcterms:W3CDTF">2026-10-25T17:02:09.950Z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